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8DB2" w14:textId="35E4405B" w:rsidR="00BA0C55" w:rsidRDefault="0068576F" w:rsidP="0068576F">
      <w:pPr>
        <w:jc w:val="center"/>
      </w:pPr>
      <w:r>
        <w:rPr>
          <w:noProof/>
        </w:rPr>
        <w:drawing>
          <wp:inline distT="0" distB="0" distL="0" distR="0" wp14:anchorId="10195BC0" wp14:editId="6C5FE515">
            <wp:extent cx="4486275" cy="1247775"/>
            <wp:effectExtent l="95250" t="95250" r="104775" b="104775"/>
            <wp:docPr id="1" name="Picture 1" descr="Fox Chapel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x Chapel 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12477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1085A1ED" w14:textId="71A1C3C8" w:rsidR="0068576F" w:rsidRDefault="0068576F" w:rsidP="0068576F">
      <w:pPr>
        <w:jc w:val="center"/>
      </w:pPr>
    </w:p>
    <w:p w14:paraId="65E0C2D2" w14:textId="02D47405" w:rsidR="0068576F" w:rsidRDefault="0068576F" w:rsidP="0068576F">
      <w:pPr>
        <w:jc w:val="center"/>
        <w:rPr>
          <w:rFonts w:ascii="Calisto MT" w:hAnsi="Calisto MT"/>
          <w:b/>
          <w:bCs/>
          <w:sz w:val="24"/>
          <w:szCs w:val="24"/>
          <w:u w:val="single"/>
        </w:rPr>
      </w:pPr>
      <w:r w:rsidRPr="0068576F">
        <w:rPr>
          <w:rFonts w:ascii="Calisto MT" w:hAnsi="Calisto MT"/>
          <w:b/>
          <w:bCs/>
          <w:sz w:val="24"/>
          <w:szCs w:val="24"/>
          <w:u w:val="single"/>
        </w:rPr>
        <w:t>DRIVEWAY/PRIVATE ROAD IMPROVEMENT APPLICATION INFORMATION</w:t>
      </w:r>
    </w:p>
    <w:p w14:paraId="2B73A575" w14:textId="0E9F317B" w:rsidR="0068576F" w:rsidRDefault="0068576F" w:rsidP="0068576F">
      <w:pPr>
        <w:jc w:val="center"/>
        <w:rPr>
          <w:rFonts w:ascii="Calisto MT" w:hAnsi="Calisto MT"/>
          <w:b/>
          <w:bCs/>
          <w:sz w:val="24"/>
          <w:szCs w:val="24"/>
          <w:u w:val="single"/>
        </w:rPr>
      </w:pPr>
    </w:p>
    <w:p w14:paraId="0C39FA1A" w14:textId="064FF99F" w:rsidR="0068576F" w:rsidRPr="00A64A70" w:rsidRDefault="0068576F" w:rsidP="0068576F">
      <w:pPr>
        <w:pStyle w:val="ListParagraph"/>
        <w:numPr>
          <w:ilvl w:val="0"/>
          <w:numId w:val="1"/>
        </w:numPr>
        <w:rPr>
          <w:rFonts w:ascii="Calisto MT" w:hAnsi="Calisto MT"/>
        </w:rPr>
      </w:pPr>
      <w:r w:rsidRPr="00A64A70">
        <w:rPr>
          <w:rFonts w:ascii="Calisto MT" w:hAnsi="Calisto MT"/>
        </w:rPr>
        <w:t>A $100 application fee (Payable to the Borough of Fox Chapel) must be paid at the time of application and is not refundable.</w:t>
      </w:r>
    </w:p>
    <w:p w14:paraId="54765D61" w14:textId="11CAB5C5" w:rsidR="0068576F" w:rsidRPr="00A64A70" w:rsidRDefault="0068576F" w:rsidP="0068576F">
      <w:pPr>
        <w:pStyle w:val="ListParagraph"/>
        <w:numPr>
          <w:ilvl w:val="0"/>
          <w:numId w:val="1"/>
        </w:numPr>
        <w:rPr>
          <w:rFonts w:ascii="Calisto MT" w:hAnsi="Calisto MT"/>
        </w:rPr>
      </w:pPr>
      <w:r w:rsidRPr="00A64A70">
        <w:rPr>
          <w:rFonts w:ascii="Calisto MT" w:hAnsi="Calisto MT"/>
        </w:rPr>
        <w:t xml:space="preserve">A site review by the </w:t>
      </w:r>
      <w:r w:rsidR="001A00AD">
        <w:rPr>
          <w:rFonts w:ascii="Calisto MT" w:hAnsi="Calisto MT"/>
        </w:rPr>
        <w:t>Zoning Administrator</w:t>
      </w:r>
      <w:r w:rsidRPr="00A64A70">
        <w:rPr>
          <w:rFonts w:ascii="Calisto MT" w:hAnsi="Calisto MT"/>
        </w:rPr>
        <w:t xml:space="preserve"> must be conducted with the contractor a minimum of five working days </w:t>
      </w:r>
      <w:r w:rsidRPr="00A64A70">
        <w:rPr>
          <w:rFonts w:ascii="Calisto MT" w:hAnsi="Calisto MT"/>
          <w:b/>
          <w:bCs/>
          <w:i/>
          <w:iCs/>
          <w:u w:val="single"/>
        </w:rPr>
        <w:t>prior</w:t>
      </w:r>
      <w:r w:rsidRPr="00A64A70">
        <w:rPr>
          <w:rFonts w:ascii="Calisto MT" w:hAnsi="Calisto MT"/>
        </w:rPr>
        <w:t xml:space="preserve"> to the start of construction. It is the property owner’s and/or contractor’s responsibility to schedule the required site review by contacting </w:t>
      </w:r>
      <w:r w:rsidR="001A00AD">
        <w:rPr>
          <w:rFonts w:ascii="Calisto MT" w:hAnsi="Calisto MT"/>
        </w:rPr>
        <w:t>Dante Moretti</w:t>
      </w:r>
      <w:r w:rsidRPr="00A64A70">
        <w:rPr>
          <w:rFonts w:ascii="Calisto MT" w:hAnsi="Calisto MT"/>
        </w:rPr>
        <w:t xml:space="preserve">, </w:t>
      </w:r>
      <w:r w:rsidR="001A00AD">
        <w:rPr>
          <w:rFonts w:ascii="Calisto MT" w:hAnsi="Calisto MT"/>
        </w:rPr>
        <w:t>Zoning Administrator</w:t>
      </w:r>
      <w:r w:rsidRPr="00A64A70">
        <w:rPr>
          <w:rFonts w:ascii="Calisto MT" w:hAnsi="Calisto MT"/>
        </w:rPr>
        <w:t>, at 412/ 850-50</w:t>
      </w:r>
      <w:r w:rsidR="001A00AD">
        <w:rPr>
          <w:rFonts w:ascii="Calisto MT" w:hAnsi="Calisto MT"/>
        </w:rPr>
        <w:t>23</w:t>
      </w:r>
      <w:r w:rsidRPr="00A64A70">
        <w:rPr>
          <w:rFonts w:ascii="Calisto MT" w:hAnsi="Calisto MT"/>
        </w:rPr>
        <w:t xml:space="preserve"> or by email at </w:t>
      </w:r>
      <w:hyperlink r:id="rId6" w:history="1">
        <w:r w:rsidR="001A00AD" w:rsidRPr="005C215D">
          <w:rPr>
            <w:rStyle w:val="Hyperlink"/>
            <w:rFonts w:ascii="Calisto MT" w:hAnsi="Calisto MT"/>
          </w:rPr>
          <w:t>dmoretti@fox-chapel.pa.us</w:t>
        </w:r>
      </w:hyperlink>
      <w:r w:rsidRPr="00A64A70">
        <w:rPr>
          <w:rFonts w:ascii="Calisto MT" w:hAnsi="Calisto MT"/>
        </w:rPr>
        <w:t>.</w:t>
      </w:r>
    </w:p>
    <w:p w14:paraId="550B34AF" w14:textId="24E5E912" w:rsidR="0068576F" w:rsidRPr="00A64A70" w:rsidRDefault="0068576F" w:rsidP="0068576F">
      <w:pPr>
        <w:pStyle w:val="ListParagraph"/>
        <w:numPr>
          <w:ilvl w:val="0"/>
          <w:numId w:val="1"/>
        </w:numPr>
        <w:rPr>
          <w:rFonts w:ascii="Calisto MT" w:hAnsi="Calisto MT"/>
        </w:rPr>
      </w:pPr>
      <w:r w:rsidRPr="00A64A70">
        <w:rPr>
          <w:rFonts w:ascii="Calisto MT" w:hAnsi="Calisto MT"/>
        </w:rPr>
        <w:t>No work shall be started until the site review has been conducted, the contractor has signed the application accepting the comments</w:t>
      </w:r>
      <w:r w:rsidR="00A64A70">
        <w:rPr>
          <w:rFonts w:ascii="Calisto MT" w:hAnsi="Calisto MT"/>
        </w:rPr>
        <w:t>,</w:t>
      </w:r>
      <w:r w:rsidRPr="00A64A70">
        <w:rPr>
          <w:rFonts w:ascii="Calisto MT" w:hAnsi="Calisto MT"/>
        </w:rPr>
        <w:t xml:space="preserve"> and the Borough has issued the permit.</w:t>
      </w:r>
    </w:p>
    <w:p w14:paraId="40D66773" w14:textId="1F565D24" w:rsidR="0068576F" w:rsidRPr="00A64A70" w:rsidRDefault="0068576F" w:rsidP="0068576F">
      <w:pPr>
        <w:pStyle w:val="ListParagraph"/>
        <w:numPr>
          <w:ilvl w:val="0"/>
          <w:numId w:val="1"/>
        </w:numPr>
        <w:rPr>
          <w:rFonts w:ascii="Calisto MT" w:hAnsi="Calisto MT"/>
        </w:rPr>
      </w:pPr>
      <w:r w:rsidRPr="00A64A70">
        <w:rPr>
          <w:rFonts w:ascii="Calisto MT" w:hAnsi="Calisto MT"/>
        </w:rPr>
        <w:t xml:space="preserve">Immediately upon completion of the work, the contractor must contact </w:t>
      </w:r>
      <w:r w:rsidR="001A00AD">
        <w:rPr>
          <w:rFonts w:ascii="Calisto MT" w:hAnsi="Calisto MT"/>
        </w:rPr>
        <w:t>Dante Moretti</w:t>
      </w:r>
      <w:r w:rsidRPr="00A64A70">
        <w:rPr>
          <w:rFonts w:ascii="Calisto MT" w:hAnsi="Calisto MT"/>
        </w:rPr>
        <w:t xml:space="preserve"> to schedule a final inspection. Failure to schedule the final inspection will be considered a violation of the condition of the permit.</w:t>
      </w:r>
    </w:p>
    <w:p w14:paraId="43B321DC" w14:textId="232B2518" w:rsidR="0068576F" w:rsidRPr="00A64A70" w:rsidRDefault="0068576F" w:rsidP="0068576F">
      <w:pPr>
        <w:pStyle w:val="ListParagraph"/>
        <w:numPr>
          <w:ilvl w:val="0"/>
          <w:numId w:val="1"/>
        </w:numPr>
        <w:rPr>
          <w:rFonts w:ascii="Calisto MT" w:hAnsi="Calisto MT"/>
        </w:rPr>
      </w:pPr>
      <w:r w:rsidRPr="00A64A70">
        <w:rPr>
          <w:rFonts w:ascii="Calisto MT" w:hAnsi="Calisto MT"/>
        </w:rPr>
        <w:t>Permits are valid for 30 days from the date of issuance. After 30 days, the permit is longer valid</w:t>
      </w:r>
      <w:r w:rsidR="00A64A70">
        <w:rPr>
          <w:rFonts w:ascii="Calisto MT" w:hAnsi="Calisto MT"/>
        </w:rPr>
        <w:t>,</w:t>
      </w:r>
      <w:r w:rsidRPr="00A64A70">
        <w:rPr>
          <w:rFonts w:ascii="Calisto MT" w:hAnsi="Calisto MT"/>
        </w:rPr>
        <w:t xml:space="preserve"> and a new permit must be applied for. </w:t>
      </w:r>
    </w:p>
    <w:p w14:paraId="38EE7A74" w14:textId="493ABD1F" w:rsidR="0068576F" w:rsidRPr="00A64A70" w:rsidRDefault="0068576F" w:rsidP="0068576F">
      <w:pPr>
        <w:pStyle w:val="ListParagraph"/>
        <w:numPr>
          <w:ilvl w:val="0"/>
          <w:numId w:val="1"/>
        </w:numPr>
        <w:rPr>
          <w:rFonts w:ascii="Calisto MT" w:hAnsi="Calisto MT"/>
        </w:rPr>
      </w:pPr>
      <w:r w:rsidRPr="00A64A70">
        <w:rPr>
          <w:rFonts w:ascii="Calisto MT" w:hAnsi="Calisto MT"/>
        </w:rPr>
        <w:t>A driveway/private road and its apron may extend from the right-of-way line of the street to the curb or paved shoulder of the street but shall not change the grade or contour of the drainage ditch, or stormwater/sanitary sewer within the right-of-way of a street or easement without first obtaining a permit from the Borough.</w:t>
      </w:r>
    </w:p>
    <w:p w14:paraId="496EAE92" w14:textId="2D5D17C7" w:rsidR="0068576F" w:rsidRPr="00A64A70" w:rsidRDefault="0068576F" w:rsidP="0068576F">
      <w:pPr>
        <w:pStyle w:val="ListParagraph"/>
        <w:numPr>
          <w:ilvl w:val="0"/>
          <w:numId w:val="1"/>
        </w:numPr>
        <w:rPr>
          <w:rFonts w:ascii="Calisto MT" w:hAnsi="Calisto MT"/>
        </w:rPr>
      </w:pPr>
      <w:r w:rsidRPr="00A64A70">
        <w:rPr>
          <w:rFonts w:ascii="Calisto MT" w:hAnsi="Calisto MT"/>
        </w:rPr>
        <w:t>All work must be done in compliance with the Borough of Fox Chapel Standard Details for Driveway &amp; Private Road Connection to Street with Curb and/or Driveway &amp; Private Connection to Street with No Curb. The Standard Details are included as part of this application.</w:t>
      </w:r>
    </w:p>
    <w:p w14:paraId="67660BA0" w14:textId="66A8993D" w:rsidR="0068576F" w:rsidRPr="00A64A70" w:rsidRDefault="00A64A70" w:rsidP="0068576F">
      <w:pPr>
        <w:pStyle w:val="ListParagraph"/>
        <w:numPr>
          <w:ilvl w:val="0"/>
          <w:numId w:val="1"/>
        </w:numPr>
        <w:rPr>
          <w:rFonts w:ascii="Calisto MT" w:hAnsi="Calisto MT"/>
        </w:rPr>
      </w:pPr>
      <w:r w:rsidRPr="00A64A70">
        <w:rPr>
          <w:rFonts w:ascii="Calisto MT" w:hAnsi="Calisto MT"/>
        </w:rPr>
        <w:t>The Borough is not responsible for damage, maintenance, salvage</w:t>
      </w:r>
      <w:r>
        <w:rPr>
          <w:rFonts w:ascii="Calisto MT" w:hAnsi="Calisto MT"/>
        </w:rPr>
        <w:t>,</w:t>
      </w:r>
      <w:r w:rsidRPr="00A64A70">
        <w:rPr>
          <w:rFonts w:ascii="Calisto MT" w:hAnsi="Calisto MT"/>
        </w:rPr>
        <w:t xml:space="preserve"> or replacement of materials placed within the Borough road right-of-way, the driveway/private road</w:t>
      </w:r>
      <w:r>
        <w:rPr>
          <w:rFonts w:ascii="Calisto MT" w:hAnsi="Calisto MT"/>
        </w:rPr>
        <w:t>,</w:t>
      </w:r>
      <w:r w:rsidRPr="00A64A70">
        <w:rPr>
          <w:rFonts w:ascii="Calisto MT" w:hAnsi="Calisto MT"/>
        </w:rPr>
        <w:t xml:space="preserve"> or its apron.</w:t>
      </w:r>
    </w:p>
    <w:p w14:paraId="0A1E76D3" w14:textId="6D0BAD5F" w:rsidR="00A64A70" w:rsidRPr="00A64A70" w:rsidRDefault="00A64A70" w:rsidP="0068576F">
      <w:pPr>
        <w:pStyle w:val="ListParagraph"/>
        <w:numPr>
          <w:ilvl w:val="0"/>
          <w:numId w:val="1"/>
        </w:numPr>
        <w:rPr>
          <w:rFonts w:ascii="Calisto MT" w:hAnsi="Calisto MT"/>
        </w:rPr>
      </w:pPr>
      <w:r w:rsidRPr="00A64A70">
        <w:rPr>
          <w:rFonts w:ascii="Calisto MT" w:hAnsi="Calisto MT"/>
        </w:rPr>
        <w:t>During roadway construction projects, the Borough will not be responsible for the salvage of any materials in the apron</w:t>
      </w:r>
      <w:r>
        <w:rPr>
          <w:rFonts w:ascii="Calisto MT" w:hAnsi="Calisto MT"/>
        </w:rPr>
        <w:t>,</w:t>
      </w:r>
      <w:r w:rsidRPr="00A64A70">
        <w:rPr>
          <w:rFonts w:ascii="Calisto MT" w:hAnsi="Calisto MT"/>
        </w:rPr>
        <w:t xml:space="preserve"> and bituminous paving will be installed in the driveway/private road apron.</w:t>
      </w:r>
    </w:p>
    <w:p w14:paraId="10BC5701" w14:textId="3E5C58A3" w:rsidR="00A64A70" w:rsidRPr="00A64A70" w:rsidRDefault="00A64A70" w:rsidP="00A64A70">
      <w:pPr>
        <w:pStyle w:val="ListParagraph"/>
        <w:numPr>
          <w:ilvl w:val="0"/>
          <w:numId w:val="1"/>
        </w:numPr>
        <w:rPr>
          <w:rFonts w:ascii="Calisto MT" w:hAnsi="Calisto MT"/>
          <w:b/>
          <w:bCs/>
          <w:sz w:val="24"/>
          <w:szCs w:val="24"/>
          <w:u w:val="single"/>
        </w:rPr>
      </w:pPr>
      <w:r w:rsidRPr="00A64A70">
        <w:rPr>
          <w:rFonts w:ascii="Calisto MT" w:hAnsi="Calisto MT"/>
          <w:b/>
          <w:bCs/>
          <w:u w:val="single"/>
        </w:rPr>
        <w:t>Anyone doing work without first obtaining the required permit, work that is not in compliance with the approved application or work that is not in compliance with the Borough’s Standard Details will be considered in violation of and be subject to penalty provision of Borough of Fox Chapel Ordinance No. 66.</w:t>
      </w:r>
    </w:p>
    <w:sectPr w:rsidR="00A64A70" w:rsidRPr="00A64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672F8"/>
    <w:multiLevelType w:val="hybridMultilevel"/>
    <w:tmpl w:val="D8860F8C"/>
    <w:lvl w:ilvl="0" w:tplc="0EE858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4220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NbMwsjAwMjMxNzVW0lEKTi0uzszPAykwrAUAcRWx9SwAAAA="/>
  </w:docVars>
  <w:rsids>
    <w:rsidRoot w:val="0068576F"/>
    <w:rsid w:val="001A00AD"/>
    <w:rsid w:val="0068576F"/>
    <w:rsid w:val="00A64A70"/>
    <w:rsid w:val="00BA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E7DA"/>
  <w15:chartTrackingRefBased/>
  <w15:docId w15:val="{25C06434-9C8E-4DAA-ADBB-2A227E6E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76F"/>
    <w:pPr>
      <w:ind w:left="720"/>
      <w:contextualSpacing/>
    </w:pPr>
  </w:style>
  <w:style w:type="character" w:styleId="Hyperlink">
    <w:name w:val="Hyperlink"/>
    <w:basedOn w:val="DefaultParagraphFont"/>
    <w:uiPriority w:val="99"/>
    <w:unhideWhenUsed/>
    <w:rsid w:val="0068576F"/>
    <w:rPr>
      <w:color w:val="0563C1" w:themeColor="hyperlink"/>
      <w:u w:val="single"/>
    </w:rPr>
  </w:style>
  <w:style w:type="character" w:styleId="UnresolvedMention">
    <w:name w:val="Unresolved Mention"/>
    <w:basedOn w:val="DefaultParagraphFont"/>
    <w:uiPriority w:val="99"/>
    <w:semiHidden/>
    <w:unhideWhenUsed/>
    <w:rsid w:val="00685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oretti@fox-chapel.pa.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Marie Peterson</dc:creator>
  <cp:keywords/>
  <dc:description/>
  <cp:lastModifiedBy>Shawn Marie Peterson</cp:lastModifiedBy>
  <cp:revision>2</cp:revision>
  <dcterms:created xsi:type="dcterms:W3CDTF">2022-07-05T13:14:00Z</dcterms:created>
  <dcterms:modified xsi:type="dcterms:W3CDTF">2022-07-05T13:14:00Z</dcterms:modified>
</cp:coreProperties>
</file>